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030" w:rsidRPr="0005670E" w:rsidRDefault="00701030" w:rsidP="007010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670E">
        <w:rPr>
          <w:rFonts w:ascii="Times New Roman" w:hAnsi="Times New Roman" w:cs="Times New Roman"/>
          <w:sz w:val="24"/>
          <w:szCs w:val="24"/>
        </w:rPr>
        <w:t>Table 1</w:t>
      </w:r>
      <w:bookmarkStart w:id="0" w:name="_GoBack"/>
      <w:bookmarkEnd w:id="0"/>
      <w:r w:rsidRPr="0005670E">
        <w:rPr>
          <w:rFonts w:ascii="Times New Roman" w:hAnsi="Times New Roman" w:cs="Times New Roman"/>
          <w:sz w:val="24"/>
          <w:szCs w:val="24"/>
        </w:rPr>
        <w:br/>
      </w:r>
      <w:r w:rsidRPr="003D5CD8">
        <w:rPr>
          <w:rFonts w:ascii="Times New Roman" w:hAnsi="Times New Roman" w:cs="Times New Roman"/>
          <w:i/>
          <w:sz w:val="24"/>
          <w:szCs w:val="24"/>
        </w:rPr>
        <w:t>Student comments on elements of the Holodeck as a learning environment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562"/>
        <w:gridCol w:w="6384"/>
        <w:gridCol w:w="2126"/>
      </w:tblGrid>
      <w:tr w:rsidR="00701030" w:rsidRPr="0005670E" w:rsidTr="009F4226">
        <w:tc>
          <w:tcPr>
            <w:tcW w:w="562" w:type="dxa"/>
          </w:tcPr>
          <w:p w:rsidR="00701030" w:rsidRPr="0005670E" w:rsidRDefault="00701030" w:rsidP="009F4226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4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b/>
                <w:sz w:val="24"/>
                <w:szCs w:val="24"/>
              </w:rPr>
              <w:t>Elements of the Holodeck as a learning environment</w:t>
            </w:r>
          </w:p>
        </w:tc>
        <w:tc>
          <w:tcPr>
            <w:tcW w:w="2126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b/>
                <w:sz w:val="24"/>
                <w:szCs w:val="24"/>
              </w:rPr>
              <w:t>Student comments</w:t>
            </w:r>
          </w:p>
        </w:tc>
      </w:tr>
      <w:tr w:rsidR="00701030" w:rsidRPr="0005670E" w:rsidTr="009F4226">
        <w:tc>
          <w:tcPr>
            <w:tcW w:w="562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84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Campfire</w:t>
            </w:r>
          </w:p>
        </w:tc>
        <w:tc>
          <w:tcPr>
            <w:tcW w:w="2126" w:type="dxa"/>
            <w:vAlign w:val="center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80% (109)</w:t>
            </w:r>
          </w:p>
        </w:tc>
      </w:tr>
      <w:tr w:rsidR="00701030" w:rsidRPr="0005670E" w:rsidTr="009F4226">
        <w:tc>
          <w:tcPr>
            <w:tcW w:w="562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84" w:type="dxa"/>
            <w:vAlign w:val="center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 xml:space="preserve">The whole subject: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gramEnd"/>
            <w:r w:rsidRPr="0005670E">
              <w:rPr>
                <w:rFonts w:ascii="Times New Roman" w:hAnsi="Times New Roman" w:cs="Times New Roman"/>
                <w:sz w:val="24"/>
                <w:szCs w:val="24"/>
              </w:rPr>
              <w:t xml:space="preserve"> Holodeck?</w:t>
            </w:r>
          </w:p>
        </w:tc>
        <w:tc>
          <w:tcPr>
            <w:tcW w:w="2126" w:type="dxa"/>
            <w:vAlign w:val="center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11.9% (16)</w:t>
            </w:r>
          </w:p>
        </w:tc>
      </w:tr>
      <w:tr w:rsidR="00701030" w:rsidRPr="0005670E" w:rsidTr="009F4226">
        <w:tc>
          <w:tcPr>
            <w:tcW w:w="562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384" w:type="dxa"/>
            <w:vAlign w:val="center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Watering Hole</w:t>
            </w:r>
          </w:p>
        </w:tc>
        <w:tc>
          <w:tcPr>
            <w:tcW w:w="2126" w:type="dxa"/>
            <w:vAlign w:val="center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3.7% (5)</w:t>
            </w:r>
          </w:p>
        </w:tc>
      </w:tr>
      <w:tr w:rsidR="00701030" w:rsidRPr="0005670E" w:rsidTr="009F4226">
        <w:tc>
          <w:tcPr>
            <w:tcW w:w="562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384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Cave</w:t>
            </w:r>
          </w:p>
        </w:tc>
        <w:tc>
          <w:tcPr>
            <w:tcW w:w="2126" w:type="dxa"/>
            <w:vAlign w:val="center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3.7% (5)</w:t>
            </w:r>
          </w:p>
        </w:tc>
      </w:tr>
      <w:tr w:rsidR="00701030" w:rsidRPr="0005670E" w:rsidTr="009F4226">
        <w:tc>
          <w:tcPr>
            <w:tcW w:w="562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384" w:type="dxa"/>
            <w:vAlign w:val="center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</w:p>
        </w:tc>
        <w:tc>
          <w:tcPr>
            <w:tcW w:w="2126" w:type="dxa"/>
            <w:vAlign w:val="center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0.7% (1)</w:t>
            </w:r>
          </w:p>
        </w:tc>
      </w:tr>
    </w:tbl>
    <w:p w:rsidR="00892885" w:rsidRDefault="00892885"/>
    <w:p w:rsidR="00701030" w:rsidRPr="0005670E" w:rsidRDefault="00701030" w:rsidP="007010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670E">
        <w:rPr>
          <w:rFonts w:ascii="Times New Roman" w:hAnsi="Times New Roman" w:cs="Times New Roman"/>
          <w:sz w:val="24"/>
          <w:szCs w:val="24"/>
        </w:rPr>
        <w:t>Table 2</w:t>
      </w:r>
    </w:p>
    <w:p w:rsidR="00701030" w:rsidRPr="003D5CD8" w:rsidRDefault="00701030" w:rsidP="0070103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D5CD8">
        <w:rPr>
          <w:rFonts w:ascii="Times New Roman" w:hAnsi="Times New Roman" w:cs="Times New Roman"/>
          <w:i/>
          <w:sz w:val="24"/>
          <w:szCs w:val="24"/>
        </w:rPr>
        <w:t>Topics of student TEVAL comments: Campfire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5953"/>
        <w:gridCol w:w="2126"/>
      </w:tblGrid>
      <w:tr w:rsidR="00701030" w:rsidRPr="0005670E" w:rsidTr="009F4226">
        <w:tc>
          <w:tcPr>
            <w:tcW w:w="993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b/>
                <w:sz w:val="24"/>
                <w:szCs w:val="24"/>
              </w:rPr>
              <w:t>Campfire: student TEVAL comments</w:t>
            </w:r>
          </w:p>
        </w:tc>
        <w:tc>
          <w:tcPr>
            <w:tcW w:w="2126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b/>
                <w:sz w:val="24"/>
                <w:szCs w:val="24"/>
              </w:rPr>
              <w:t>Student comments</w:t>
            </w:r>
          </w:p>
        </w:tc>
      </w:tr>
      <w:tr w:rsidR="00701030" w:rsidRPr="0005670E" w:rsidTr="009F4226">
        <w:tc>
          <w:tcPr>
            <w:tcW w:w="993" w:type="dxa"/>
          </w:tcPr>
          <w:p w:rsidR="00701030" w:rsidRPr="0005670E" w:rsidRDefault="00701030" w:rsidP="0070103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Teacher’s teaching</w:t>
            </w:r>
          </w:p>
        </w:tc>
        <w:tc>
          <w:tcPr>
            <w:tcW w:w="2126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62% (37)</w:t>
            </w:r>
          </w:p>
        </w:tc>
      </w:tr>
      <w:tr w:rsidR="00701030" w:rsidRPr="0005670E" w:rsidTr="009F4226">
        <w:tc>
          <w:tcPr>
            <w:tcW w:w="993" w:type="dxa"/>
          </w:tcPr>
          <w:p w:rsidR="00701030" w:rsidRPr="0005670E" w:rsidRDefault="00701030" w:rsidP="0070103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Teacher’s knowledge</w:t>
            </w:r>
          </w:p>
        </w:tc>
        <w:tc>
          <w:tcPr>
            <w:tcW w:w="2126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15% (9)</w:t>
            </w:r>
          </w:p>
        </w:tc>
      </w:tr>
      <w:tr w:rsidR="00701030" w:rsidRPr="0005670E" w:rsidTr="009F4226">
        <w:tc>
          <w:tcPr>
            <w:tcW w:w="993" w:type="dxa"/>
          </w:tcPr>
          <w:p w:rsidR="00701030" w:rsidRPr="0005670E" w:rsidRDefault="00701030" w:rsidP="0070103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Liked the topics</w:t>
            </w:r>
          </w:p>
        </w:tc>
        <w:tc>
          <w:tcPr>
            <w:tcW w:w="2126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15% (9)</w:t>
            </w:r>
          </w:p>
        </w:tc>
      </w:tr>
      <w:tr w:rsidR="00701030" w:rsidRPr="0005670E" w:rsidTr="009F4226">
        <w:tc>
          <w:tcPr>
            <w:tcW w:w="993" w:type="dxa"/>
          </w:tcPr>
          <w:p w:rsidR="00701030" w:rsidRPr="0005670E" w:rsidRDefault="00701030" w:rsidP="0070103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Teacher’s experience</w:t>
            </w:r>
          </w:p>
        </w:tc>
        <w:tc>
          <w:tcPr>
            <w:tcW w:w="2126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8% (5)</w:t>
            </w:r>
          </w:p>
        </w:tc>
      </w:tr>
      <w:tr w:rsidR="00701030" w:rsidRPr="0005670E" w:rsidTr="009F4226">
        <w:tc>
          <w:tcPr>
            <w:tcW w:w="993" w:type="dxa"/>
          </w:tcPr>
          <w:p w:rsidR="00701030" w:rsidRPr="0005670E" w:rsidRDefault="00701030" w:rsidP="0070103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701030" w:rsidRPr="0005670E" w:rsidRDefault="00701030" w:rsidP="007010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670E">
        <w:rPr>
          <w:rFonts w:ascii="Times New Roman" w:hAnsi="Times New Roman" w:cs="Times New Roman"/>
          <w:sz w:val="24"/>
          <w:szCs w:val="24"/>
        </w:rPr>
        <w:br/>
        <w:t>Table 3</w:t>
      </w:r>
    </w:p>
    <w:p w:rsidR="00701030" w:rsidRPr="001A3441" w:rsidRDefault="00701030" w:rsidP="0070103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A3441">
        <w:rPr>
          <w:rFonts w:ascii="Times New Roman" w:hAnsi="Times New Roman" w:cs="Times New Roman"/>
          <w:i/>
          <w:sz w:val="24"/>
          <w:szCs w:val="24"/>
        </w:rPr>
        <w:t>Students quotes on teacher’s knowledge and skills</w:t>
      </w:r>
    </w:p>
    <w:tbl>
      <w:tblPr>
        <w:tblStyle w:val="TableGrid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5387"/>
      </w:tblGrid>
      <w:tr w:rsidR="00701030" w:rsidRPr="0005670E" w:rsidTr="009F4226">
        <w:trPr>
          <w:trHeight w:val="515"/>
        </w:trPr>
        <w:tc>
          <w:tcPr>
            <w:tcW w:w="567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b/>
                <w:sz w:val="24"/>
                <w:szCs w:val="24"/>
              </w:rPr>
              <w:t>Teacher’s strengths</w:t>
            </w:r>
          </w:p>
        </w:tc>
        <w:tc>
          <w:tcPr>
            <w:tcW w:w="5387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b/>
                <w:sz w:val="24"/>
                <w:szCs w:val="24"/>
              </w:rPr>
              <w:t>Knowledge and skills</w:t>
            </w:r>
          </w:p>
        </w:tc>
      </w:tr>
      <w:tr w:rsidR="00701030" w:rsidRPr="0005670E" w:rsidTr="009F4226">
        <w:trPr>
          <w:trHeight w:val="497"/>
        </w:trPr>
        <w:tc>
          <w:tcPr>
            <w:tcW w:w="567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 xml:space="preserve">Teacher’s knowledge </w:t>
            </w:r>
          </w:p>
        </w:tc>
        <w:tc>
          <w:tcPr>
            <w:tcW w:w="5387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‘teacher is knowledgeable; experienced; with impressive depth of knowledge.’</w:t>
            </w:r>
          </w:p>
        </w:tc>
      </w:tr>
      <w:tr w:rsidR="00701030" w:rsidRPr="0005670E" w:rsidTr="009F4226">
        <w:trPr>
          <w:trHeight w:val="764"/>
        </w:trPr>
        <w:tc>
          <w:tcPr>
            <w:tcW w:w="567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Teacher &amp; teaching content</w:t>
            </w:r>
          </w:p>
        </w:tc>
        <w:tc>
          <w:tcPr>
            <w:tcW w:w="5387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makes content authentic; makes it relevant; directs me when I am confused; 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epares highly valued activities;</w:t>
            </w: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explained concepts and theories: interestingly, easily,</w:t>
            </w: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 xml:space="preserve"> thoroughly; introduces remarkable and relevant topics</w:t>
            </w:r>
          </w:p>
        </w:tc>
      </w:tr>
      <w:tr w:rsidR="00701030" w:rsidRPr="0005670E" w:rsidTr="009F4226">
        <w:trPr>
          <w:trHeight w:val="764"/>
        </w:trPr>
        <w:tc>
          <w:tcPr>
            <w:tcW w:w="567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Teacher, tasks &amp; activities</w:t>
            </w:r>
          </w:p>
        </w:tc>
        <w:tc>
          <w:tcPr>
            <w:tcW w:w="5387" w:type="dxa"/>
          </w:tcPr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enables the environment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hat engages us with the lesson</w:t>
            </w:r>
          </w:p>
          <w:p w:rsidR="00701030" w:rsidRPr="0005670E" w:rsidRDefault="00701030" w:rsidP="009F42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E">
              <w:rPr>
                <w:rFonts w:ascii="Times New Roman" w:hAnsi="Times New Roman" w:cs="Times New Roman"/>
                <w:sz w:val="24"/>
                <w:szCs w:val="24"/>
              </w:rPr>
              <w:t>engages us with the tasks at hand; involves us in activities; always keeps the class engaged throughout the lesson</w:t>
            </w:r>
          </w:p>
        </w:tc>
      </w:tr>
    </w:tbl>
    <w:p w:rsidR="00701030" w:rsidRDefault="00701030"/>
    <w:sectPr w:rsidR="00701030" w:rsidSect="007010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2B5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30"/>
    <w:rsid w:val="00701030"/>
    <w:rsid w:val="0089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9443"/>
  <w15:chartTrackingRefBased/>
  <w15:docId w15:val="{CB12BBA0-2677-445F-9E71-82A75C24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0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01030"/>
    <w:pPr>
      <w:ind w:left="720"/>
      <w:contextualSpacing/>
    </w:pPr>
  </w:style>
  <w:style w:type="table" w:styleId="TableGrid">
    <w:name w:val="Table Grid"/>
    <w:basedOn w:val="TableNormal"/>
    <w:uiPriority w:val="39"/>
    <w:rsid w:val="0070103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70103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Vallero</dc:creator>
  <cp:keywords/>
  <dc:description/>
  <cp:lastModifiedBy>Alicia Vallero</cp:lastModifiedBy>
  <cp:revision>1</cp:revision>
  <dcterms:created xsi:type="dcterms:W3CDTF">2017-10-10T12:56:00Z</dcterms:created>
  <dcterms:modified xsi:type="dcterms:W3CDTF">2017-10-10T13:02:00Z</dcterms:modified>
</cp:coreProperties>
</file>