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4F21" w14:textId="77777777" w:rsidR="00636094" w:rsidRPr="00E86605" w:rsidRDefault="00636094" w:rsidP="00636094">
      <w:pPr>
        <w:tabs>
          <w:tab w:val="left" w:pos="11"/>
          <w:tab w:val="left" w:pos="6300"/>
        </w:tabs>
        <w:jc w:val="center"/>
        <w:rPr>
          <w:rFonts w:ascii="Times New Roman" w:hAnsi="Times New Roman" w:cs="Times New Roman"/>
          <w:b/>
        </w:rPr>
      </w:pPr>
      <w:bookmarkStart w:id="0" w:name="_Hlk57055470"/>
      <w:r w:rsidRPr="00E86605">
        <w:rPr>
          <w:rFonts w:ascii="Times New Roman" w:hAnsi="Times New Roman" w:cs="Times New Roman"/>
          <w:b/>
        </w:rPr>
        <w:t>ARKUSZ RECENZJI ARTYKUŁU</w:t>
      </w:r>
    </w:p>
    <w:p w14:paraId="04CB9D42" w14:textId="77777777" w:rsidR="00636094" w:rsidRDefault="00636094" w:rsidP="00636094">
      <w:pPr>
        <w:tabs>
          <w:tab w:val="left" w:pos="11"/>
          <w:tab w:val="left" w:pos="6300"/>
        </w:tabs>
        <w:rPr>
          <w:rFonts w:ascii="Times New Roman" w:hAnsi="Times New Roman" w:cs="Times New Roman"/>
        </w:rPr>
      </w:pPr>
      <w:bookmarkStart w:id="1" w:name="_Hlk57055483"/>
      <w:bookmarkEnd w:id="0"/>
    </w:p>
    <w:p w14:paraId="098D07E4" w14:textId="79DD4CFD" w:rsidR="00636094" w:rsidRPr="00E86605" w:rsidRDefault="00636094" w:rsidP="00636094">
      <w:pPr>
        <w:tabs>
          <w:tab w:val="left" w:pos="11"/>
          <w:tab w:val="left" w:pos="6300"/>
        </w:tabs>
        <w:rPr>
          <w:rFonts w:ascii="Times New Roman" w:hAnsi="Times New Roman" w:cs="Times New Roman"/>
          <w:b/>
          <w:bCs/>
        </w:rPr>
      </w:pPr>
      <w:r w:rsidRPr="00E86605">
        <w:rPr>
          <w:rFonts w:ascii="Times New Roman" w:hAnsi="Times New Roman" w:cs="Times New Roman"/>
          <w:b/>
          <w:bCs/>
        </w:rPr>
        <w:t>Tytuł artykułu:</w:t>
      </w:r>
    </w:p>
    <w:p w14:paraId="39DF8AE9" w14:textId="04689F45" w:rsidR="00636094" w:rsidRDefault="00636094" w:rsidP="00636094">
      <w:pPr>
        <w:tabs>
          <w:tab w:val="left" w:pos="11"/>
          <w:tab w:val="left" w:pos="6300"/>
        </w:tabs>
        <w:rPr>
          <w:rFonts w:ascii="Times New Roman" w:hAnsi="Times New Roman" w:cs="Times New Roman"/>
        </w:rPr>
      </w:pPr>
    </w:p>
    <w:p w14:paraId="3CB2DB1B" w14:textId="4340B2C0" w:rsidR="00636094" w:rsidRPr="00E86605" w:rsidRDefault="00636094" w:rsidP="00636094">
      <w:pPr>
        <w:tabs>
          <w:tab w:val="left" w:pos="11"/>
          <w:tab w:val="left" w:pos="6300"/>
        </w:tabs>
        <w:rPr>
          <w:rFonts w:ascii="Times New Roman" w:hAnsi="Times New Roman" w:cs="Times New Roman"/>
          <w:b/>
          <w:bCs/>
        </w:rPr>
      </w:pPr>
      <w:bookmarkStart w:id="2" w:name="_Hlk57055498"/>
      <w:r w:rsidRPr="00E86605">
        <w:rPr>
          <w:rFonts w:ascii="Times New Roman" w:hAnsi="Times New Roman" w:cs="Times New Roman"/>
          <w:b/>
          <w:bCs/>
        </w:rPr>
        <w:t>Imię i nazwisko recenzenta</w:t>
      </w:r>
      <w:bookmarkEnd w:id="2"/>
      <w:r w:rsidRPr="00E86605">
        <w:rPr>
          <w:rFonts w:ascii="Times New Roman" w:hAnsi="Times New Roman" w:cs="Times New Roman"/>
          <w:b/>
          <w:bCs/>
        </w:rPr>
        <w:t>:</w:t>
      </w:r>
    </w:p>
    <w:p w14:paraId="24164DDD" w14:textId="77777777" w:rsidR="00E86605" w:rsidRDefault="00E86605" w:rsidP="00D7038F">
      <w:pPr>
        <w:tabs>
          <w:tab w:val="left" w:pos="11"/>
          <w:tab w:val="left" w:pos="6300"/>
        </w:tabs>
        <w:spacing w:line="360" w:lineRule="auto"/>
        <w:rPr>
          <w:rFonts w:ascii="Times New Roman" w:hAnsi="Times New Roman" w:cs="Times New Roman"/>
        </w:rPr>
      </w:pPr>
    </w:p>
    <w:tbl>
      <w:tblPr>
        <w:tblW w:w="9067" w:type="dxa"/>
        <w:tblBorders>
          <w:insideH w:val="single" w:sz="4" w:space="0" w:color="6D3109"/>
          <w:insideV w:val="single" w:sz="4" w:space="0" w:color="6D3109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6718"/>
        <w:gridCol w:w="987"/>
        <w:gridCol w:w="850"/>
      </w:tblGrid>
      <w:tr w:rsidR="00D7038F" w:rsidRPr="00215108" w14:paraId="1051874B" w14:textId="77777777" w:rsidTr="002D4191">
        <w:trPr>
          <w:trHeight w:val="244"/>
        </w:trPr>
        <w:tc>
          <w:tcPr>
            <w:tcW w:w="7230" w:type="dxa"/>
            <w:gridSpan w:val="2"/>
            <w:shd w:val="clear" w:color="auto" w:fill="auto"/>
          </w:tcPr>
          <w:p w14:paraId="1ECC1019" w14:textId="38DAF6F4" w:rsidR="00D7038F" w:rsidRPr="00E86605" w:rsidRDefault="00D7038F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7" w:type="dxa"/>
            <w:shd w:val="clear" w:color="auto" w:fill="auto"/>
          </w:tcPr>
          <w:p w14:paraId="15925FEF" w14:textId="276D0AB8" w:rsidR="00D7038F" w:rsidRPr="00215108" w:rsidRDefault="00D7038F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2B7706ED" w14:textId="2A26291C" w:rsidR="00D7038F" w:rsidRPr="00215108" w:rsidRDefault="00D7038F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7038F" w:rsidRPr="00215108" w14:paraId="529213A8" w14:textId="77777777" w:rsidTr="00D7038F">
        <w:trPr>
          <w:trHeight w:val="244"/>
        </w:trPr>
        <w:tc>
          <w:tcPr>
            <w:tcW w:w="512" w:type="dxa"/>
            <w:shd w:val="clear" w:color="auto" w:fill="auto"/>
          </w:tcPr>
          <w:p w14:paraId="12E5FB52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8" w:type="dxa"/>
            <w:shd w:val="clear" w:color="auto" w:fill="auto"/>
          </w:tcPr>
          <w:p w14:paraId="1BE72A52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artykuł jest zgodny z profilem czasopisma?</w:t>
            </w:r>
          </w:p>
        </w:tc>
        <w:tc>
          <w:tcPr>
            <w:tcW w:w="987" w:type="dxa"/>
            <w:shd w:val="clear" w:color="auto" w:fill="auto"/>
          </w:tcPr>
          <w:p w14:paraId="0E4F41B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1199C11C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38F" w:rsidRPr="00215108" w14:paraId="2DFE8452" w14:textId="77777777" w:rsidTr="00D7038F">
        <w:trPr>
          <w:trHeight w:val="252"/>
        </w:trPr>
        <w:tc>
          <w:tcPr>
            <w:tcW w:w="512" w:type="dxa"/>
            <w:shd w:val="clear" w:color="auto" w:fill="auto"/>
          </w:tcPr>
          <w:p w14:paraId="4908EE9F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8" w:type="dxa"/>
            <w:shd w:val="clear" w:color="auto" w:fill="auto"/>
          </w:tcPr>
          <w:p w14:paraId="76B71463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struktura artykułu jest logiczna i merytorycznie uzasadniona?</w:t>
            </w:r>
          </w:p>
        </w:tc>
        <w:tc>
          <w:tcPr>
            <w:tcW w:w="987" w:type="dxa"/>
            <w:shd w:val="clear" w:color="auto" w:fill="auto"/>
          </w:tcPr>
          <w:p w14:paraId="689616D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0F83B0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38F" w:rsidRPr="00215108" w14:paraId="4D369F78" w14:textId="77777777" w:rsidTr="00D7038F">
        <w:trPr>
          <w:trHeight w:val="244"/>
        </w:trPr>
        <w:tc>
          <w:tcPr>
            <w:tcW w:w="512" w:type="dxa"/>
            <w:shd w:val="clear" w:color="auto" w:fill="auto"/>
          </w:tcPr>
          <w:p w14:paraId="1826F769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8" w:type="dxa"/>
            <w:shd w:val="clear" w:color="auto" w:fill="auto"/>
          </w:tcPr>
          <w:p w14:paraId="29EE44C6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artykuł ma nowatorski charakter?</w:t>
            </w:r>
          </w:p>
        </w:tc>
        <w:tc>
          <w:tcPr>
            <w:tcW w:w="987" w:type="dxa"/>
            <w:shd w:val="clear" w:color="auto" w:fill="auto"/>
          </w:tcPr>
          <w:p w14:paraId="34D11A4D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54EAC28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38F" w:rsidRPr="00215108" w14:paraId="09B601DE" w14:textId="77777777" w:rsidTr="00D7038F">
        <w:trPr>
          <w:trHeight w:val="244"/>
        </w:trPr>
        <w:tc>
          <w:tcPr>
            <w:tcW w:w="512" w:type="dxa"/>
            <w:shd w:val="clear" w:color="auto" w:fill="auto"/>
          </w:tcPr>
          <w:p w14:paraId="4390AF49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8" w:type="dxa"/>
            <w:shd w:val="clear" w:color="auto" w:fill="auto"/>
          </w:tcPr>
          <w:p w14:paraId="20A1648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artykuł prezentuje aktualny stan wiedzy na temat ujęty w tytule?</w:t>
            </w:r>
          </w:p>
        </w:tc>
        <w:tc>
          <w:tcPr>
            <w:tcW w:w="987" w:type="dxa"/>
            <w:shd w:val="clear" w:color="auto" w:fill="auto"/>
          </w:tcPr>
          <w:p w14:paraId="6A9B57AD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14:paraId="647F7B9C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38F" w:rsidRPr="00215108" w14:paraId="561E47E0" w14:textId="77777777" w:rsidTr="00D7038F">
        <w:trPr>
          <w:trHeight w:val="252"/>
        </w:trPr>
        <w:tc>
          <w:tcPr>
            <w:tcW w:w="512" w:type="dxa"/>
            <w:tcBorders>
              <w:bottom w:val="single" w:sz="4" w:space="0" w:color="6D3109"/>
            </w:tcBorders>
            <w:shd w:val="clear" w:color="auto" w:fill="auto"/>
          </w:tcPr>
          <w:p w14:paraId="26724E3C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8" w:type="dxa"/>
            <w:tcBorders>
              <w:bottom w:val="single" w:sz="4" w:space="0" w:color="6D3109"/>
            </w:tcBorders>
            <w:shd w:val="clear" w:color="auto" w:fill="auto"/>
          </w:tcPr>
          <w:p w14:paraId="0A300A33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artykuł jest poprawny pod względem językowym?</w:t>
            </w:r>
          </w:p>
        </w:tc>
        <w:tc>
          <w:tcPr>
            <w:tcW w:w="987" w:type="dxa"/>
            <w:tcBorders>
              <w:bottom w:val="single" w:sz="4" w:space="0" w:color="6D3109"/>
            </w:tcBorders>
            <w:shd w:val="clear" w:color="auto" w:fill="auto"/>
          </w:tcPr>
          <w:p w14:paraId="7003F50E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6D3109"/>
            </w:tcBorders>
            <w:shd w:val="clear" w:color="auto" w:fill="auto"/>
          </w:tcPr>
          <w:p w14:paraId="62DD1292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38F" w:rsidRPr="00215108" w14:paraId="13DF69A4" w14:textId="77777777" w:rsidTr="00D7038F">
        <w:trPr>
          <w:trHeight w:val="244"/>
        </w:trPr>
        <w:tc>
          <w:tcPr>
            <w:tcW w:w="512" w:type="dxa"/>
            <w:tcBorders>
              <w:top w:val="single" w:sz="4" w:space="0" w:color="6D3109"/>
              <w:bottom w:val="single" w:sz="4" w:space="0" w:color="6D3109"/>
            </w:tcBorders>
            <w:shd w:val="clear" w:color="auto" w:fill="auto"/>
          </w:tcPr>
          <w:p w14:paraId="62B8383C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8" w:type="dxa"/>
            <w:tcBorders>
              <w:top w:val="single" w:sz="4" w:space="0" w:color="6D3109"/>
              <w:bottom w:val="single" w:sz="4" w:space="0" w:color="6D3109"/>
            </w:tcBorders>
            <w:shd w:val="clear" w:color="auto" w:fill="auto"/>
          </w:tcPr>
          <w:p w14:paraId="50524A29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>Czy przywoływana literatura jest reprezentatywna?</w:t>
            </w:r>
          </w:p>
        </w:tc>
        <w:tc>
          <w:tcPr>
            <w:tcW w:w="987" w:type="dxa"/>
            <w:tcBorders>
              <w:top w:val="single" w:sz="4" w:space="0" w:color="6D3109"/>
              <w:bottom w:val="single" w:sz="4" w:space="0" w:color="6D3109"/>
            </w:tcBorders>
            <w:shd w:val="clear" w:color="auto" w:fill="auto"/>
          </w:tcPr>
          <w:p w14:paraId="7FF3E41A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6D3109"/>
              <w:bottom w:val="single" w:sz="4" w:space="0" w:color="6D3109"/>
            </w:tcBorders>
            <w:shd w:val="clear" w:color="auto" w:fill="auto"/>
          </w:tcPr>
          <w:p w14:paraId="4A82B826" w14:textId="77777777" w:rsidR="00636094" w:rsidRPr="00215108" w:rsidRDefault="00636094" w:rsidP="00D7038F">
            <w:pPr>
              <w:tabs>
                <w:tab w:val="left" w:pos="11"/>
                <w:tab w:val="left" w:pos="6300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E54D625" w14:textId="77777777" w:rsidR="00636094" w:rsidRPr="00215108" w:rsidRDefault="00636094" w:rsidP="00636094">
      <w:pPr>
        <w:tabs>
          <w:tab w:val="left" w:pos="11"/>
          <w:tab w:val="left" w:pos="6300"/>
        </w:tabs>
        <w:rPr>
          <w:rFonts w:ascii="Times New Roman" w:hAnsi="Times New Roman" w:cs="Times New Roman"/>
        </w:rPr>
      </w:pPr>
    </w:p>
    <w:bookmarkEnd w:id="1"/>
    <w:p w14:paraId="1D4AC675" w14:textId="77777777" w:rsidR="00636094" w:rsidRDefault="00636094" w:rsidP="00636094">
      <w:pPr>
        <w:tabs>
          <w:tab w:val="left" w:pos="11"/>
          <w:tab w:val="left" w:pos="6300"/>
        </w:tabs>
        <w:jc w:val="both"/>
        <w:rPr>
          <w:rFonts w:ascii="Times New Roman" w:hAnsi="Times New Roman" w:cs="Times New Roman"/>
          <w:b/>
        </w:rPr>
      </w:pPr>
    </w:p>
    <w:p w14:paraId="6D3F9952" w14:textId="37DFBC62" w:rsidR="00636094" w:rsidRPr="00215108" w:rsidRDefault="00636094" w:rsidP="00636094">
      <w:pPr>
        <w:tabs>
          <w:tab w:val="left" w:pos="11"/>
          <w:tab w:val="left" w:pos="6300"/>
        </w:tabs>
        <w:jc w:val="both"/>
        <w:rPr>
          <w:rFonts w:ascii="Times New Roman" w:hAnsi="Times New Roman" w:cs="Times New Roman"/>
          <w:b/>
        </w:rPr>
      </w:pPr>
      <w:r w:rsidRPr="00215108">
        <w:rPr>
          <w:rFonts w:ascii="Times New Roman" w:hAnsi="Times New Roman" w:cs="Times New Roman"/>
          <w:b/>
        </w:rPr>
        <w:t>Uzasadnienie i uwagi szczegółowe</w:t>
      </w:r>
      <w:r>
        <w:rPr>
          <w:rFonts w:ascii="Times New Roman" w:hAnsi="Times New Roman" w:cs="Times New Roman"/>
          <w:b/>
        </w:rPr>
        <w:t>:</w:t>
      </w:r>
    </w:p>
    <w:p w14:paraId="5CC55336" w14:textId="5C17E758" w:rsidR="00636094" w:rsidRDefault="00636094" w:rsidP="00636094">
      <w:pPr>
        <w:tabs>
          <w:tab w:val="left" w:pos="11"/>
          <w:tab w:val="left" w:pos="6300"/>
        </w:tabs>
      </w:pPr>
    </w:p>
    <w:p w14:paraId="1C130359" w14:textId="207421C9" w:rsidR="00090EA5" w:rsidRDefault="00090EA5" w:rsidP="00636094">
      <w:pPr>
        <w:tabs>
          <w:tab w:val="left" w:pos="11"/>
          <w:tab w:val="left" w:pos="6300"/>
        </w:tabs>
      </w:pPr>
    </w:p>
    <w:p w14:paraId="2240D531" w14:textId="2C3F82FB" w:rsidR="00090EA5" w:rsidRDefault="00090EA5" w:rsidP="00636094">
      <w:pPr>
        <w:tabs>
          <w:tab w:val="left" w:pos="11"/>
          <w:tab w:val="left" w:pos="6300"/>
        </w:tabs>
      </w:pPr>
    </w:p>
    <w:p w14:paraId="1B90AA48" w14:textId="17E1507E" w:rsidR="00090EA5" w:rsidRDefault="00090EA5" w:rsidP="00636094">
      <w:pPr>
        <w:tabs>
          <w:tab w:val="left" w:pos="11"/>
          <w:tab w:val="left" w:pos="6300"/>
        </w:tabs>
      </w:pPr>
    </w:p>
    <w:p w14:paraId="39D9BE6D" w14:textId="716B2E77" w:rsidR="00090EA5" w:rsidRDefault="00090EA5" w:rsidP="00636094">
      <w:pPr>
        <w:tabs>
          <w:tab w:val="left" w:pos="11"/>
          <w:tab w:val="left" w:pos="6300"/>
        </w:tabs>
      </w:pPr>
    </w:p>
    <w:p w14:paraId="37E28763" w14:textId="0870BA0F" w:rsidR="00090EA5" w:rsidRDefault="00090EA5" w:rsidP="00636094">
      <w:pPr>
        <w:tabs>
          <w:tab w:val="left" w:pos="11"/>
          <w:tab w:val="left" w:pos="6300"/>
        </w:tabs>
      </w:pPr>
    </w:p>
    <w:p w14:paraId="679E83CD" w14:textId="47332BB6" w:rsidR="00090EA5" w:rsidRDefault="00090EA5" w:rsidP="00636094">
      <w:pPr>
        <w:tabs>
          <w:tab w:val="left" w:pos="11"/>
          <w:tab w:val="left" w:pos="6300"/>
        </w:tabs>
      </w:pPr>
    </w:p>
    <w:p w14:paraId="1120AF99" w14:textId="2DFD4930" w:rsidR="00090EA5" w:rsidRDefault="00090EA5" w:rsidP="00636094">
      <w:pPr>
        <w:tabs>
          <w:tab w:val="left" w:pos="11"/>
          <w:tab w:val="left" w:pos="6300"/>
        </w:tabs>
      </w:pPr>
    </w:p>
    <w:p w14:paraId="68ED90A6" w14:textId="0BEEDFA1" w:rsidR="00090EA5" w:rsidRDefault="00090EA5" w:rsidP="00636094">
      <w:pPr>
        <w:tabs>
          <w:tab w:val="left" w:pos="11"/>
          <w:tab w:val="left" w:pos="6300"/>
        </w:tabs>
      </w:pPr>
    </w:p>
    <w:p w14:paraId="6605CC2C" w14:textId="77777777" w:rsidR="007C3E53" w:rsidRDefault="007C3E53" w:rsidP="00636094">
      <w:pPr>
        <w:tabs>
          <w:tab w:val="left" w:pos="11"/>
          <w:tab w:val="left" w:pos="6300"/>
        </w:tabs>
      </w:pPr>
    </w:p>
    <w:p w14:paraId="4B385113" w14:textId="4E2CDB5E" w:rsidR="00090EA5" w:rsidRDefault="00090EA5" w:rsidP="00636094">
      <w:pPr>
        <w:tabs>
          <w:tab w:val="left" w:pos="11"/>
          <w:tab w:val="left" w:pos="6300"/>
        </w:tabs>
      </w:pPr>
    </w:p>
    <w:p w14:paraId="29E890F9" w14:textId="0776A607" w:rsidR="00D7038F" w:rsidRDefault="00D7038F" w:rsidP="00636094">
      <w:pPr>
        <w:tabs>
          <w:tab w:val="left" w:pos="11"/>
          <w:tab w:val="left" w:pos="6300"/>
        </w:tabs>
      </w:pPr>
    </w:p>
    <w:p w14:paraId="6DCC1F8D" w14:textId="4AE3493A" w:rsidR="007C3E53" w:rsidRDefault="007C3E53" w:rsidP="00636094">
      <w:pPr>
        <w:tabs>
          <w:tab w:val="left" w:pos="11"/>
          <w:tab w:val="left" w:pos="6300"/>
        </w:tabs>
      </w:pPr>
    </w:p>
    <w:p w14:paraId="0C7D0A38" w14:textId="33FDB925" w:rsidR="007C3E53" w:rsidRDefault="007C3E53" w:rsidP="00636094">
      <w:pPr>
        <w:tabs>
          <w:tab w:val="left" w:pos="11"/>
          <w:tab w:val="left" w:pos="6300"/>
        </w:tabs>
      </w:pPr>
    </w:p>
    <w:p w14:paraId="27B4A020" w14:textId="3FD4EED3" w:rsidR="007C3E53" w:rsidRDefault="007C3E53" w:rsidP="00636094">
      <w:pPr>
        <w:tabs>
          <w:tab w:val="left" w:pos="11"/>
          <w:tab w:val="left" w:pos="6300"/>
        </w:tabs>
      </w:pPr>
    </w:p>
    <w:p w14:paraId="49E8C2C1" w14:textId="018448F3" w:rsidR="007C3E53" w:rsidRDefault="007C3E53" w:rsidP="00636094">
      <w:pPr>
        <w:tabs>
          <w:tab w:val="left" w:pos="11"/>
          <w:tab w:val="left" w:pos="6300"/>
        </w:tabs>
      </w:pPr>
    </w:p>
    <w:p w14:paraId="4AEF35CB" w14:textId="77777777" w:rsidR="007C3E53" w:rsidRDefault="007C3E53" w:rsidP="00636094">
      <w:pPr>
        <w:tabs>
          <w:tab w:val="left" w:pos="11"/>
          <w:tab w:val="left" w:pos="6300"/>
        </w:tabs>
      </w:pPr>
    </w:p>
    <w:p w14:paraId="75B51AE0" w14:textId="77777777" w:rsidR="007C3E53" w:rsidRDefault="007C3E53" w:rsidP="00636094">
      <w:pPr>
        <w:tabs>
          <w:tab w:val="left" w:pos="11"/>
          <w:tab w:val="left" w:pos="6300"/>
        </w:tabs>
      </w:pPr>
    </w:p>
    <w:p w14:paraId="54DD9E3F" w14:textId="77777777" w:rsidR="00090EA5" w:rsidRDefault="00090EA5" w:rsidP="00636094">
      <w:pPr>
        <w:tabs>
          <w:tab w:val="left" w:pos="11"/>
          <w:tab w:val="left" w:pos="6300"/>
        </w:tabs>
      </w:pPr>
    </w:p>
    <w:p w14:paraId="50B6FD55" w14:textId="6BB30976" w:rsidR="00E86605" w:rsidRDefault="00E86605" w:rsidP="00636094">
      <w:pPr>
        <w:tabs>
          <w:tab w:val="left" w:pos="11"/>
          <w:tab w:val="left" w:pos="6300"/>
        </w:tabs>
      </w:pPr>
    </w:p>
    <w:tbl>
      <w:tblPr>
        <w:tblStyle w:val="Tabela-Siatka"/>
        <w:tblW w:w="9072" w:type="dxa"/>
        <w:tblBorders>
          <w:top w:val="single" w:sz="4" w:space="0" w:color="6D3109"/>
          <w:left w:val="single" w:sz="4" w:space="0" w:color="6D3109"/>
          <w:bottom w:val="single" w:sz="4" w:space="0" w:color="6D3109"/>
          <w:right w:val="single" w:sz="4" w:space="0" w:color="6D3109"/>
          <w:insideH w:val="single" w:sz="4" w:space="0" w:color="6D3109"/>
          <w:insideV w:val="single" w:sz="4" w:space="0" w:color="6D3109"/>
        </w:tblBorders>
        <w:tblLook w:val="04A0" w:firstRow="1" w:lastRow="0" w:firstColumn="1" w:lastColumn="0" w:noHBand="0" w:noVBand="1"/>
      </w:tblPr>
      <w:tblGrid>
        <w:gridCol w:w="420"/>
        <w:gridCol w:w="6805"/>
        <w:gridCol w:w="992"/>
        <w:gridCol w:w="855"/>
      </w:tblGrid>
      <w:tr w:rsidR="007C3E53" w14:paraId="2DAAC34D" w14:textId="77777777" w:rsidTr="007C3E53">
        <w:tc>
          <w:tcPr>
            <w:tcW w:w="7225" w:type="dxa"/>
            <w:gridSpan w:val="2"/>
            <w:tcBorders>
              <w:top w:val="nil"/>
              <w:left w:val="nil"/>
            </w:tcBorders>
          </w:tcPr>
          <w:p w14:paraId="74D9D1D8" w14:textId="2B5F0C68" w:rsidR="007C3E53" w:rsidRPr="00090EA5" w:rsidRDefault="007C3E53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b/>
                <w:bCs/>
              </w:rPr>
            </w:pPr>
            <w:r w:rsidRPr="00090EA5">
              <w:rPr>
                <w:b/>
                <w:bCs/>
              </w:rPr>
              <w:t>Konkluzja:</w:t>
            </w:r>
          </w:p>
        </w:tc>
        <w:tc>
          <w:tcPr>
            <w:tcW w:w="992" w:type="dxa"/>
            <w:tcBorders>
              <w:top w:val="nil"/>
            </w:tcBorders>
          </w:tcPr>
          <w:p w14:paraId="6354315F" w14:textId="74CB3E5C" w:rsidR="007C3E53" w:rsidRDefault="007C3E53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>
              <w:t>Tak</w:t>
            </w:r>
          </w:p>
        </w:tc>
        <w:tc>
          <w:tcPr>
            <w:tcW w:w="855" w:type="dxa"/>
            <w:tcBorders>
              <w:top w:val="nil"/>
              <w:right w:val="nil"/>
            </w:tcBorders>
          </w:tcPr>
          <w:p w14:paraId="2FF6E48D" w14:textId="1A417450" w:rsidR="007C3E53" w:rsidRDefault="007C3E53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>
              <w:t>Nie:</w:t>
            </w:r>
          </w:p>
        </w:tc>
      </w:tr>
      <w:tr w:rsidR="00090EA5" w14:paraId="7AB93E60" w14:textId="77777777" w:rsidTr="007C3E53">
        <w:tc>
          <w:tcPr>
            <w:tcW w:w="420" w:type="dxa"/>
            <w:tcBorders>
              <w:left w:val="nil"/>
            </w:tcBorders>
          </w:tcPr>
          <w:p w14:paraId="0B131ECB" w14:textId="34E9BF27" w:rsidR="00090EA5" w:rsidRDefault="00090EA5" w:rsidP="00090EA5">
            <w:pPr>
              <w:tabs>
                <w:tab w:val="left" w:pos="11"/>
                <w:tab w:val="left" w:pos="6300"/>
              </w:tabs>
            </w:pPr>
            <w:r>
              <w:t>1.</w:t>
            </w:r>
          </w:p>
        </w:tc>
        <w:tc>
          <w:tcPr>
            <w:tcW w:w="6805" w:type="dxa"/>
          </w:tcPr>
          <w:p w14:paraId="7790FF99" w14:textId="57DB6E25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 w:rsidRPr="00215108">
              <w:rPr>
                <w:rFonts w:ascii="Times New Roman" w:hAnsi="Times New Roman" w:cs="Times New Roman"/>
              </w:rPr>
              <w:t>Artykuł może być opublikowany w obecnej formie</w:t>
            </w:r>
          </w:p>
        </w:tc>
        <w:tc>
          <w:tcPr>
            <w:tcW w:w="992" w:type="dxa"/>
          </w:tcPr>
          <w:p w14:paraId="10AA9715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  <w:tc>
          <w:tcPr>
            <w:tcW w:w="855" w:type="dxa"/>
            <w:tcBorders>
              <w:right w:val="nil"/>
            </w:tcBorders>
          </w:tcPr>
          <w:p w14:paraId="7B72B5E6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</w:tr>
      <w:tr w:rsidR="00090EA5" w14:paraId="1CE39188" w14:textId="77777777" w:rsidTr="007C3E53">
        <w:tc>
          <w:tcPr>
            <w:tcW w:w="420" w:type="dxa"/>
            <w:tcBorders>
              <w:left w:val="nil"/>
            </w:tcBorders>
          </w:tcPr>
          <w:p w14:paraId="2F9AD29A" w14:textId="53E51562" w:rsidR="00090EA5" w:rsidRDefault="00090EA5" w:rsidP="00090EA5">
            <w:pPr>
              <w:tabs>
                <w:tab w:val="left" w:pos="11"/>
                <w:tab w:val="left" w:pos="6300"/>
              </w:tabs>
            </w:pPr>
            <w:r>
              <w:t>2.</w:t>
            </w:r>
          </w:p>
        </w:tc>
        <w:tc>
          <w:tcPr>
            <w:tcW w:w="6805" w:type="dxa"/>
          </w:tcPr>
          <w:p w14:paraId="16825C9F" w14:textId="77777777" w:rsidR="007C3E53" w:rsidRDefault="00090EA5" w:rsidP="007C3E53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 xml:space="preserve">Artykuł może być opublikowany bez większych zmian </w:t>
            </w:r>
          </w:p>
          <w:p w14:paraId="618E1CCF" w14:textId="336A77CA" w:rsidR="00090EA5" w:rsidRDefault="00090EA5" w:rsidP="007C3E53">
            <w:pPr>
              <w:tabs>
                <w:tab w:val="left" w:pos="11"/>
                <w:tab w:val="left" w:pos="6300"/>
              </w:tabs>
              <w:spacing w:line="360" w:lineRule="auto"/>
            </w:pPr>
            <w:r w:rsidRPr="00215108">
              <w:rPr>
                <w:rFonts w:ascii="Times New Roman" w:hAnsi="Times New Roman" w:cs="Times New Roman"/>
              </w:rPr>
              <w:t>(ewentualna korekta edytorska)</w:t>
            </w:r>
          </w:p>
        </w:tc>
        <w:tc>
          <w:tcPr>
            <w:tcW w:w="992" w:type="dxa"/>
          </w:tcPr>
          <w:p w14:paraId="23F41A40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  <w:tc>
          <w:tcPr>
            <w:tcW w:w="855" w:type="dxa"/>
            <w:tcBorders>
              <w:right w:val="nil"/>
            </w:tcBorders>
          </w:tcPr>
          <w:p w14:paraId="669FD60D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</w:tr>
      <w:tr w:rsidR="00090EA5" w14:paraId="40CB4A9E" w14:textId="77777777" w:rsidTr="007C3E53">
        <w:tc>
          <w:tcPr>
            <w:tcW w:w="420" w:type="dxa"/>
            <w:tcBorders>
              <w:left w:val="nil"/>
            </w:tcBorders>
          </w:tcPr>
          <w:p w14:paraId="6152DBF5" w14:textId="3642F22B" w:rsidR="00090EA5" w:rsidRDefault="00090EA5" w:rsidP="00090EA5">
            <w:pPr>
              <w:tabs>
                <w:tab w:val="left" w:pos="11"/>
                <w:tab w:val="left" w:pos="6300"/>
              </w:tabs>
            </w:pPr>
            <w:r>
              <w:t>3.</w:t>
            </w:r>
          </w:p>
        </w:tc>
        <w:tc>
          <w:tcPr>
            <w:tcW w:w="6805" w:type="dxa"/>
          </w:tcPr>
          <w:p w14:paraId="76112CC1" w14:textId="77777777" w:rsidR="007C3E53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15108">
              <w:rPr>
                <w:rFonts w:ascii="Times New Roman" w:hAnsi="Times New Roman" w:cs="Times New Roman"/>
              </w:rPr>
              <w:t xml:space="preserve">Artykuł może być opublikowany po wprowadzeniu przez Autora poprawek, </w:t>
            </w:r>
          </w:p>
          <w:p w14:paraId="42CD1FC5" w14:textId="46D1B4C8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 w:rsidRPr="00215108">
              <w:rPr>
                <w:rFonts w:ascii="Times New Roman" w:hAnsi="Times New Roman" w:cs="Times New Roman"/>
              </w:rPr>
              <w:t>lecz bez konieczności kierowania do ponownej recenzji</w:t>
            </w:r>
          </w:p>
        </w:tc>
        <w:tc>
          <w:tcPr>
            <w:tcW w:w="992" w:type="dxa"/>
          </w:tcPr>
          <w:p w14:paraId="52489345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  <w:tc>
          <w:tcPr>
            <w:tcW w:w="855" w:type="dxa"/>
            <w:tcBorders>
              <w:right w:val="nil"/>
            </w:tcBorders>
          </w:tcPr>
          <w:p w14:paraId="45469B94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</w:tr>
      <w:tr w:rsidR="00090EA5" w14:paraId="25A52579" w14:textId="77777777" w:rsidTr="007C3E53">
        <w:tc>
          <w:tcPr>
            <w:tcW w:w="420" w:type="dxa"/>
            <w:tcBorders>
              <w:left w:val="nil"/>
            </w:tcBorders>
          </w:tcPr>
          <w:p w14:paraId="51FA5EAC" w14:textId="64DB71C2" w:rsidR="00090EA5" w:rsidRDefault="00090EA5" w:rsidP="00090EA5">
            <w:pPr>
              <w:tabs>
                <w:tab w:val="left" w:pos="11"/>
                <w:tab w:val="left" w:pos="6300"/>
              </w:tabs>
            </w:pPr>
            <w:r>
              <w:t>4.</w:t>
            </w:r>
          </w:p>
        </w:tc>
        <w:tc>
          <w:tcPr>
            <w:tcW w:w="6805" w:type="dxa"/>
          </w:tcPr>
          <w:p w14:paraId="0D0ECD12" w14:textId="5E37C7F4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 w:rsidRPr="00215108">
              <w:rPr>
                <w:rFonts w:ascii="Times New Roman" w:hAnsi="Times New Roman" w:cs="Times New Roman"/>
              </w:rPr>
              <w:t>Artykuł wymaga ponownej recenzji po wprowadzeniu zmian przez Autora.</w:t>
            </w:r>
          </w:p>
        </w:tc>
        <w:tc>
          <w:tcPr>
            <w:tcW w:w="992" w:type="dxa"/>
          </w:tcPr>
          <w:p w14:paraId="0BDDE430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  <w:tc>
          <w:tcPr>
            <w:tcW w:w="855" w:type="dxa"/>
            <w:tcBorders>
              <w:right w:val="nil"/>
            </w:tcBorders>
          </w:tcPr>
          <w:p w14:paraId="5A87C533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</w:tr>
      <w:tr w:rsidR="00090EA5" w14:paraId="2C2F506E" w14:textId="77777777" w:rsidTr="007C3E53">
        <w:tc>
          <w:tcPr>
            <w:tcW w:w="420" w:type="dxa"/>
            <w:tcBorders>
              <w:left w:val="nil"/>
            </w:tcBorders>
          </w:tcPr>
          <w:p w14:paraId="4B9B54AB" w14:textId="3927AFA5" w:rsidR="00090EA5" w:rsidRDefault="00090EA5" w:rsidP="00090EA5">
            <w:pPr>
              <w:tabs>
                <w:tab w:val="left" w:pos="11"/>
                <w:tab w:val="left" w:pos="6300"/>
              </w:tabs>
            </w:pPr>
            <w:r>
              <w:t>5.</w:t>
            </w:r>
          </w:p>
        </w:tc>
        <w:tc>
          <w:tcPr>
            <w:tcW w:w="6805" w:type="dxa"/>
          </w:tcPr>
          <w:p w14:paraId="210C096D" w14:textId="1CFEBFF9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  <w:r w:rsidRPr="00215108">
              <w:rPr>
                <w:rFonts w:ascii="Times New Roman" w:hAnsi="Times New Roman" w:cs="Times New Roman"/>
              </w:rPr>
              <w:t>Artykuł nie nadaje się do publikacji</w:t>
            </w:r>
          </w:p>
        </w:tc>
        <w:tc>
          <w:tcPr>
            <w:tcW w:w="992" w:type="dxa"/>
          </w:tcPr>
          <w:p w14:paraId="65D26440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  <w:tc>
          <w:tcPr>
            <w:tcW w:w="855" w:type="dxa"/>
            <w:tcBorders>
              <w:right w:val="nil"/>
            </w:tcBorders>
          </w:tcPr>
          <w:p w14:paraId="535CDA4B" w14:textId="77777777" w:rsidR="00090EA5" w:rsidRDefault="00090EA5" w:rsidP="00D7038F">
            <w:pPr>
              <w:tabs>
                <w:tab w:val="left" w:pos="11"/>
                <w:tab w:val="left" w:pos="6300"/>
              </w:tabs>
              <w:spacing w:line="360" w:lineRule="auto"/>
            </w:pPr>
          </w:p>
        </w:tc>
      </w:tr>
    </w:tbl>
    <w:p w14:paraId="4E7EE1F0" w14:textId="74AE8794" w:rsidR="00E86605" w:rsidRDefault="00E86605" w:rsidP="00636094">
      <w:pPr>
        <w:tabs>
          <w:tab w:val="left" w:pos="11"/>
          <w:tab w:val="left" w:pos="6300"/>
        </w:tabs>
      </w:pPr>
    </w:p>
    <w:p w14:paraId="6E642535" w14:textId="6298B170" w:rsidR="00E86605" w:rsidRDefault="00D7038F" w:rsidP="00D7038F">
      <w:pPr>
        <w:pStyle w:val="DefaultStyle"/>
        <w:spacing w:line="360" w:lineRule="auto"/>
      </w:pPr>
      <w:r w:rsidRPr="00215108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Podpis:</w:t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Times New Roman" w:hAnsi="Times New Roman" w:cs="Times New Roman"/>
        </w:rPr>
        <w:tab/>
      </w:r>
      <w:r w:rsidRPr="00215108">
        <w:rPr>
          <w:rFonts w:ascii="Verdana" w:hAnsi="Verdana"/>
        </w:rPr>
        <w:t xml:space="preserve"> </w:t>
      </w:r>
    </w:p>
    <w:sectPr w:rsidR="00E86605" w:rsidSect="00D7038F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EFBDF" w14:textId="77777777" w:rsidR="009464F9" w:rsidRDefault="009464F9" w:rsidP="00636094">
      <w:r>
        <w:separator/>
      </w:r>
    </w:p>
  </w:endnote>
  <w:endnote w:type="continuationSeparator" w:id="0">
    <w:p w14:paraId="72DDDA2A" w14:textId="77777777" w:rsidR="009464F9" w:rsidRDefault="009464F9" w:rsidP="0063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C0A6" w14:textId="77777777" w:rsidR="009464F9" w:rsidRDefault="009464F9" w:rsidP="00636094">
      <w:r>
        <w:separator/>
      </w:r>
    </w:p>
  </w:footnote>
  <w:footnote w:type="continuationSeparator" w:id="0">
    <w:p w14:paraId="7F28A2C0" w14:textId="77777777" w:rsidR="009464F9" w:rsidRDefault="009464F9" w:rsidP="0063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65B2" w14:textId="0B44D01D" w:rsidR="00636094" w:rsidRDefault="00636094">
    <w:pPr>
      <w:pStyle w:val="Nagwek"/>
    </w:pPr>
    <w:r>
      <w:rPr>
        <w:noProof/>
      </w:rPr>
      <w:drawing>
        <wp:inline distT="0" distB="0" distL="0" distR="0" wp14:anchorId="69F08E39" wp14:editId="3D61FA5A">
          <wp:extent cx="5760720" cy="128524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78"/>
    <w:rsid w:val="00090EA5"/>
    <w:rsid w:val="00636094"/>
    <w:rsid w:val="007A76FD"/>
    <w:rsid w:val="007C3E53"/>
    <w:rsid w:val="009464F9"/>
    <w:rsid w:val="009E3BC3"/>
    <w:rsid w:val="00D36A78"/>
    <w:rsid w:val="00D7038F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18CE8"/>
  <w15:chartTrackingRefBased/>
  <w15:docId w15:val="{E1B7DA17-3754-4CA1-850F-665039CB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636094"/>
    <w:pPr>
      <w:keepNext/>
      <w:keepLines/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094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636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094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636094"/>
    <w:rPr>
      <w:color w:val="808080"/>
    </w:rPr>
  </w:style>
  <w:style w:type="table" w:styleId="Tabela-Siatka">
    <w:name w:val="Table Grid"/>
    <w:basedOn w:val="Standardowy"/>
    <w:uiPriority w:val="39"/>
    <w:rsid w:val="00E8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D7038F"/>
    <w:pPr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Kijonka</dc:creator>
  <cp:keywords/>
  <dc:description/>
  <cp:lastModifiedBy>Justyna Kijonka</cp:lastModifiedBy>
  <cp:revision>2</cp:revision>
  <cp:lastPrinted>2020-11-23T19:21:00Z</cp:lastPrinted>
  <dcterms:created xsi:type="dcterms:W3CDTF">2020-11-23T20:14:00Z</dcterms:created>
  <dcterms:modified xsi:type="dcterms:W3CDTF">2020-11-23T20:14:00Z</dcterms:modified>
</cp:coreProperties>
</file>